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C1069" w14:textId="77777777" w:rsidR="00106870" w:rsidRPr="0080692A" w:rsidRDefault="003964D7" w:rsidP="0010687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lang w:eastAsia="en-ZA"/>
          <w14:ligatures w14:val="none"/>
        </w:rPr>
      </w:pPr>
      <w:r w:rsidRPr="0080692A">
        <w:rPr>
          <w:rFonts w:ascii="Arial" w:eastAsia="Times New Roman" w:hAnsi="Arial" w:cs="Arial"/>
          <w:b/>
          <w:bCs/>
          <w:color w:val="222222"/>
          <w:kern w:val="0"/>
          <w:lang w:eastAsia="en-ZA"/>
          <w14:ligatures w14:val="none"/>
        </w:rPr>
        <w:t>BIOSEK</w:t>
      </w:r>
      <w:r w:rsidRPr="00135AA2">
        <w:rPr>
          <w:rFonts w:ascii="Arial" w:eastAsia="Times New Roman" w:hAnsi="Arial" w:cs="Arial"/>
          <w:b/>
          <w:bCs/>
          <w:color w:val="222222"/>
          <w:kern w:val="0"/>
          <w:sz w:val="16"/>
          <w:szCs w:val="16"/>
          <w:lang w:eastAsia="en-ZA"/>
          <w14:ligatures w14:val="none"/>
        </w:rPr>
        <w:t>©</w:t>
      </w:r>
      <w:r w:rsidR="00A92774" w:rsidRPr="0080692A">
        <w:rPr>
          <w:rFonts w:ascii="Arial" w:eastAsia="Times New Roman" w:hAnsi="Arial" w:cs="Arial"/>
          <w:b/>
          <w:bCs/>
          <w:color w:val="222222"/>
          <w:kern w:val="0"/>
          <w:lang w:eastAsia="en-ZA"/>
          <w14:ligatures w14:val="none"/>
        </w:rPr>
        <w:t xml:space="preserve"> </w:t>
      </w:r>
      <w:r w:rsidR="00124D0A" w:rsidRPr="0080692A">
        <w:rPr>
          <w:rFonts w:ascii="Arial" w:eastAsia="Times New Roman" w:hAnsi="Arial" w:cs="Arial"/>
          <w:b/>
          <w:bCs/>
          <w:color w:val="222222"/>
          <w:kern w:val="0"/>
          <w:lang w:eastAsia="en-ZA"/>
          <w14:ligatures w14:val="none"/>
        </w:rPr>
        <w:t xml:space="preserve">– </w:t>
      </w:r>
    </w:p>
    <w:p w14:paraId="1F41A196" w14:textId="61374F6A" w:rsidR="007A3F26" w:rsidRPr="0080692A" w:rsidRDefault="00124D0A" w:rsidP="0010687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lang w:eastAsia="en-ZA"/>
          <w14:ligatures w14:val="none"/>
        </w:rPr>
      </w:pPr>
      <w:r w:rsidRPr="0080692A">
        <w:rPr>
          <w:rFonts w:ascii="Arial" w:eastAsia="Times New Roman" w:hAnsi="Arial" w:cs="Arial"/>
          <w:b/>
          <w:bCs/>
          <w:color w:val="222222"/>
          <w:kern w:val="0"/>
          <w:lang w:eastAsia="en-ZA"/>
          <w14:ligatures w14:val="none"/>
        </w:rPr>
        <w:t>VIR DIE NUWE GE</w:t>
      </w:r>
      <w:r w:rsidR="001716C4">
        <w:rPr>
          <w:rFonts w:ascii="Arial" w:eastAsia="Times New Roman" w:hAnsi="Arial" w:cs="Arial"/>
          <w:b/>
          <w:bCs/>
          <w:color w:val="222222"/>
          <w:kern w:val="0"/>
          <w:lang w:eastAsia="en-ZA"/>
          <w14:ligatures w14:val="none"/>
        </w:rPr>
        <w:t xml:space="preserve">SLAG </w:t>
      </w:r>
      <w:r w:rsidR="003964D7" w:rsidRPr="0080692A">
        <w:rPr>
          <w:rFonts w:ascii="Arial" w:eastAsia="Times New Roman" w:hAnsi="Arial" w:cs="Arial"/>
          <w:b/>
          <w:bCs/>
          <w:color w:val="222222"/>
          <w:kern w:val="0"/>
          <w:lang w:eastAsia="en-ZA"/>
          <w14:ligatures w14:val="none"/>
        </w:rPr>
        <w:t xml:space="preserve">LEWENDEHAWE </w:t>
      </w:r>
      <w:r w:rsidR="00B37E29" w:rsidRPr="0080692A">
        <w:rPr>
          <w:rFonts w:ascii="Arial" w:eastAsia="Times New Roman" w:hAnsi="Arial" w:cs="Arial"/>
          <w:b/>
          <w:bCs/>
          <w:color w:val="222222"/>
          <w:kern w:val="0"/>
          <w:lang w:eastAsia="en-ZA"/>
          <w14:ligatures w14:val="none"/>
        </w:rPr>
        <w:t>PRODUSENTE</w:t>
      </w:r>
    </w:p>
    <w:p w14:paraId="51A309C0" w14:textId="08F4E1E8" w:rsidR="00106870" w:rsidRPr="004E463A" w:rsidRDefault="00106870" w:rsidP="0010687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en-ZA"/>
          <w14:ligatures w14:val="none"/>
        </w:rPr>
      </w:pPr>
      <w:r w:rsidRPr="004E463A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en-ZA"/>
          <w14:ligatures w14:val="none"/>
        </w:rPr>
        <w:t>[translated below]</w:t>
      </w:r>
    </w:p>
    <w:p w14:paraId="7C9CFE9B" w14:textId="3911FF3E" w:rsidR="003A6657" w:rsidRPr="001716C4" w:rsidRDefault="00654145" w:rsidP="00654145">
      <w:p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en-ZA"/>
          <w14:ligatures w14:val="none"/>
        </w:rPr>
      </w:pPr>
      <w:r w:rsidRPr="001716C4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en-ZA"/>
          <w14:ligatures w14:val="none"/>
        </w:rPr>
        <w:t>BIOSEK</w:t>
      </w:r>
      <w:r w:rsidR="00617DAE" w:rsidRPr="001716C4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en-ZA"/>
          <w14:ligatures w14:val="none"/>
        </w:rPr>
        <w:t xml:space="preserve">, </w:t>
      </w:r>
      <w:r w:rsidR="0065628B" w:rsidRPr="001716C4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en-ZA"/>
          <w14:ligatures w14:val="none"/>
        </w:rPr>
        <w:t>is</w:t>
      </w:r>
      <w:r w:rsidRPr="001716C4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en-ZA"/>
          <w14:ligatures w14:val="none"/>
        </w:rPr>
        <w:t xml:space="preserve"> n </w:t>
      </w:r>
      <w:proofErr w:type="spellStart"/>
      <w:r w:rsidRPr="001716C4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en-ZA"/>
          <w14:ligatures w14:val="none"/>
        </w:rPr>
        <w:t>produsente</w:t>
      </w:r>
      <w:proofErr w:type="spellEnd"/>
      <w:r w:rsidRPr="001716C4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Pr="001716C4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en-ZA"/>
          <w14:ligatures w14:val="none"/>
        </w:rPr>
        <w:t>gedrewe</w:t>
      </w:r>
      <w:proofErr w:type="spellEnd"/>
      <w:r w:rsidRPr="001716C4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Pr="001716C4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en-ZA"/>
          <w14:ligatures w14:val="none"/>
        </w:rPr>
        <w:t>toevoeging</w:t>
      </w:r>
      <w:proofErr w:type="spellEnd"/>
      <w:r w:rsidRPr="001716C4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en-ZA"/>
          <w14:ligatures w14:val="none"/>
        </w:rPr>
        <w:t xml:space="preserve"> tot V-PLAN</w:t>
      </w:r>
      <w:r w:rsidR="003A6657" w:rsidRPr="001716C4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en-ZA"/>
          <w14:ligatures w14:val="none"/>
        </w:rPr>
        <w:t>.</w:t>
      </w:r>
    </w:p>
    <w:p w14:paraId="5BDBB297" w14:textId="0A339569" w:rsidR="00DB7D9C" w:rsidRPr="004E463A" w:rsidRDefault="00135896" w:rsidP="0065414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</w:pPr>
      <w:r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Lede </w:t>
      </w:r>
      <w:r w:rsidR="00654145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is </w:t>
      </w:r>
      <w:proofErr w:type="spellStart"/>
      <w:r w:rsidR="00654145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daarop</w:t>
      </w:r>
      <w:proofErr w:type="spellEnd"/>
      <w:r w:rsidR="00654145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654145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ingestel</w:t>
      </w:r>
      <w:proofErr w:type="spellEnd"/>
      <w:r w:rsidR="00654145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 om </w:t>
      </w:r>
      <w:proofErr w:type="spellStart"/>
      <w:r w:rsidR="00654145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hul</w:t>
      </w:r>
      <w:proofErr w:type="spellEnd"/>
      <w:r w:rsidR="00654145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654145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plase</w:t>
      </w:r>
      <w:proofErr w:type="spellEnd"/>
      <w:r w:rsidR="00654145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 en </w:t>
      </w:r>
      <w:proofErr w:type="spellStart"/>
      <w:r w:rsidR="00654145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dieregesondheid</w:t>
      </w:r>
      <w:proofErr w:type="spellEnd"/>
      <w:r w:rsidR="00654145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 status met die </w:t>
      </w:r>
      <w:proofErr w:type="spellStart"/>
      <w:r w:rsidR="00654145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ondersteuning</w:t>
      </w:r>
      <w:proofErr w:type="spellEnd"/>
      <w:r w:rsidR="00654145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 van V-PLAN </w:t>
      </w:r>
      <w:r w:rsidR="00FF5080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/V-NET </w:t>
      </w:r>
      <w:r w:rsidR="00654145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en n span </w:t>
      </w:r>
      <w:proofErr w:type="spellStart"/>
      <w:r w:rsidR="00270D06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spesialis</w:t>
      </w:r>
      <w:proofErr w:type="spellEnd"/>
      <w:r w:rsidR="00270D06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270D06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diènsverskaffers</w:t>
      </w:r>
      <w:proofErr w:type="spellEnd"/>
      <w:r w:rsidR="00654145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 op n </w:t>
      </w:r>
      <w:proofErr w:type="spellStart"/>
      <w:r w:rsidR="00654145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nasionale</w:t>
      </w:r>
      <w:proofErr w:type="spellEnd"/>
      <w:r w:rsidR="00654145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 en </w:t>
      </w:r>
      <w:proofErr w:type="spellStart"/>
      <w:r w:rsidR="00654145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internas</w:t>
      </w:r>
      <w:r w:rsidR="00CD3A31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ionale</w:t>
      </w:r>
      <w:proofErr w:type="spellEnd"/>
      <w:r w:rsidR="00CD3A31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654145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aanvaarde</w:t>
      </w:r>
      <w:proofErr w:type="spellEnd"/>
      <w:r w:rsidR="00654145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654145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vlak</w:t>
      </w:r>
      <w:proofErr w:type="spellEnd"/>
      <w:r w:rsidR="00654145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 in </w:t>
      </w:r>
      <w:proofErr w:type="spellStart"/>
      <w:r w:rsidR="00654145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te</w:t>
      </w:r>
      <w:proofErr w:type="spellEnd"/>
      <w:r w:rsidR="00654145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 rig, </w:t>
      </w:r>
      <w:proofErr w:type="spellStart"/>
      <w:r w:rsidR="00654145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te</w:t>
      </w:r>
      <w:proofErr w:type="spellEnd"/>
      <w:r w:rsidR="00654145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proofErr w:type="gramStart"/>
      <w:r w:rsidR="00654145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bestuur</w:t>
      </w:r>
      <w:r w:rsidR="004D4A24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,</w:t>
      </w:r>
      <w:r w:rsidR="006C381D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en</w:t>
      </w:r>
      <w:proofErr w:type="spellEnd"/>
      <w:proofErr w:type="gramEnd"/>
      <w:r w:rsidR="006C381D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6C381D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te</w:t>
      </w:r>
      <w:proofErr w:type="spellEnd"/>
      <w:r w:rsidR="00654145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654145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onderhou</w:t>
      </w:r>
      <w:proofErr w:type="spellEnd"/>
      <w:r w:rsidR="006C381D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. </w:t>
      </w:r>
    </w:p>
    <w:p w14:paraId="38CA116D" w14:textId="77777777" w:rsidR="00E518FE" w:rsidRPr="004E463A" w:rsidRDefault="00E518FE" w:rsidP="0065414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</w:pPr>
    </w:p>
    <w:p w14:paraId="6B6F7BAA" w14:textId="63F59426" w:rsidR="00654145" w:rsidRPr="004E463A" w:rsidRDefault="006C381D" w:rsidP="0065414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</w:pPr>
      <w:r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Die </w:t>
      </w:r>
      <w:proofErr w:type="spellStart"/>
      <w:r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biosekuriteit</w:t>
      </w:r>
      <w:proofErr w:type="spellEnd"/>
      <w:r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 status word </w:t>
      </w:r>
      <w:proofErr w:type="spellStart"/>
      <w:r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deur</w:t>
      </w:r>
      <w:proofErr w:type="spellEnd"/>
      <w:r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middel</w:t>
      </w:r>
      <w:proofErr w:type="spellEnd"/>
      <w:r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 van </w:t>
      </w:r>
      <w:r w:rsidR="007E366A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die </w:t>
      </w:r>
      <w:proofErr w:type="spellStart"/>
      <w:r w:rsidR="007E366A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kuddeveearts</w:t>
      </w:r>
      <w:proofErr w:type="spellEnd"/>
      <w:r w:rsidR="007E366A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 se </w:t>
      </w:r>
      <w:proofErr w:type="spellStart"/>
      <w:r w:rsidR="000F1F00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evaluering</w:t>
      </w:r>
      <w:proofErr w:type="spellEnd"/>
      <w:r w:rsidR="000F1F00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r w:rsidR="00466869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e</w:t>
      </w:r>
      <w:r w:rsidR="000F1F00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n </w:t>
      </w:r>
      <w:proofErr w:type="spellStart"/>
      <w:r w:rsidR="000F1F00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oudit</w:t>
      </w:r>
      <w:proofErr w:type="spellEnd"/>
      <w:r w:rsidR="000F1F00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0F1F00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bevestig</w:t>
      </w:r>
      <w:proofErr w:type="spellEnd"/>
      <w:r w:rsidR="00466869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. D</w:t>
      </w:r>
      <w:r w:rsidR="00614410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ie </w:t>
      </w:r>
      <w:proofErr w:type="spellStart"/>
      <w:r w:rsidR="00614410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boerdery</w:t>
      </w:r>
      <w:proofErr w:type="spellEnd"/>
      <w:r w:rsidR="00614410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r w:rsidR="0095708E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en </w:t>
      </w:r>
      <w:proofErr w:type="spellStart"/>
      <w:r w:rsidR="00614410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kudde</w:t>
      </w:r>
      <w:r w:rsidR="00B36C28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s</w:t>
      </w:r>
      <w:proofErr w:type="spellEnd"/>
      <w:r w:rsidR="00B36C28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r w:rsidR="006F7E94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word dan </w:t>
      </w:r>
      <w:proofErr w:type="gramStart"/>
      <w:r w:rsidR="00B36C28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as </w:t>
      </w:r>
      <w:r w:rsidR="0095708E" w:rsidRPr="004E463A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en-ZA"/>
          <w14:ligatures w14:val="none"/>
        </w:rPr>
        <w:t xml:space="preserve"> BIOSEK</w:t>
      </w:r>
      <w:proofErr w:type="gramEnd"/>
      <w:r w:rsidR="0095708E" w:rsidRPr="004E463A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en-ZA"/>
          <w14:ligatures w14:val="none"/>
        </w:rPr>
        <w:t xml:space="preserve"> AKKREDITEERDE L</w:t>
      </w:r>
      <w:r w:rsidR="006F7E94" w:rsidRPr="004E463A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en-ZA"/>
          <w14:ligatures w14:val="none"/>
        </w:rPr>
        <w:t xml:space="preserve">id </w:t>
      </w:r>
      <w:r w:rsidR="004A706F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op die </w:t>
      </w:r>
      <w:r w:rsidR="004D4A24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V-PLAN</w:t>
      </w:r>
      <w:r w:rsidR="000F1F00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0F1F00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platvorm</w:t>
      </w:r>
      <w:proofErr w:type="spellEnd"/>
      <w:r w:rsidR="000F1F00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r w:rsidR="004D4A24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17686B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vir</w:t>
      </w:r>
      <w:proofErr w:type="spellEnd"/>
      <w:r w:rsidR="0017686B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17686B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bemarkings</w:t>
      </w:r>
      <w:proofErr w:type="spellEnd"/>
      <w:r w:rsidR="0017686B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17686B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doeleindes</w:t>
      </w:r>
      <w:proofErr w:type="spellEnd"/>
      <w:r w:rsidR="004A706F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6F7E94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aangebring</w:t>
      </w:r>
      <w:proofErr w:type="spellEnd"/>
      <w:r w:rsidR="006F7E94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. </w:t>
      </w:r>
    </w:p>
    <w:p w14:paraId="573701A6" w14:textId="77777777" w:rsidR="003A4E72" w:rsidRPr="004E463A" w:rsidRDefault="003A4E72" w:rsidP="0065414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</w:pPr>
    </w:p>
    <w:p w14:paraId="608C84C0" w14:textId="1A48087F" w:rsidR="009A2926" w:rsidRPr="004E463A" w:rsidRDefault="00CE2B3A" w:rsidP="00CE2B3A">
      <w:pPr>
        <w:spacing w:after="0" w:line="240" w:lineRule="auto"/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</w:pPr>
      <w:proofErr w:type="spellStart"/>
      <w:r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Bestaande</w:t>
      </w:r>
      <w:proofErr w:type="spellEnd"/>
      <w:r w:rsidR="00FC7877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r w:rsidR="0095708E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[</w:t>
      </w:r>
      <w:proofErr w:type="spellStart"/>
      <w:r w:rsidR="0095708E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opbetaalde</w:t>
      </w:r>
      <w:proofErr w:type="spellEnd"/>
      <w:r w:rsidR="0095708E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]</w:t>
      </w:r>
      <w:r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V-PLAN </w:t>
      </w:r>
      <w:proofErr w:type="spellStart"/>
      <w:r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lede</w:t>
      </w:r>
      <w:proofErr w:type="spellEnd"/>
      <w:r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kwalifiseer</w:t>
      </w:r>
      <w:proofErr w:type="spellEnd"/>
      <w:r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sonder </w:t>
      </w:r>
      <w:proofErr w:type="spellStart"/>
      <w:r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meer</w:t>
      </w:r>
      <w:proofErr w:type="spellEnd"/>
      <w:r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om</w:t>
      </w:r>
      <w:r w:rsidR="008D02DB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v</w:t>
      </w:r>
      <w:r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an </w:t>
      </w:r>
      <w:r w:rsidR="00535893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alle BIOSEK</w:t>
      </w:r>
      <w:r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voordele</w:t>
      </w:r>
      <w:proofErr w:type="spellEnd"/>
      <w:r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gebruik</w:t>
      </w:r>
      <w:proofErr w:type="spellEnd"/>
      <w:r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te</w:t>
      </w:r>
      <w:proofErr w:type="spellEnd"/>
      <w:r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maa</w:t>
      </w:r>
      <w:r w:rsidR="006F7E94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k</w:t>
      </w:r>
      <w:proofErr w:type="spellEnd"/>
      <w:r w:rsidR="006F7E94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en </w:t>
      </w:r>
      <w:r w:rsidR="007A7DD6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as BIOSEK </w:t>
      </w:r>
      <w:r w:rsidR="00A53705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GE</w:t>
      </w:r>
      <w:r w:rsidR="007A7DD6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AKKREDITEERDE lid </w:t>
      </w:r>
      <w:proofErr w:type="spellStart"/>
      <w:r w:rsidR="007A7DD6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bevestig</w:t>
      </w:r>
      <w:proofErr w:type="spellEnd"/>
      <w:r w:rsidR="008D02DB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en </w:t>
      </w:r>
      <w:proofErr w:type="spellStart"/>
      <w:r w:rsidR="008D02DB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bemark</w:t>
      </w:r>
      <w:proofErr w:type="spellEnd"/>
      <w:r w:rsidR="008D02DB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8D02DB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te</w:t>
      </w:r>
      <w:proofErr w:type="spellEnd"/>
      <w:r w:rsidR="008D02DB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word. </w:t>
      </w:r>
      <w:r w:rsidR="007A7DD6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r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 </w:t>
      </w:r>
    </w:p>
    <w:p w14:paraId="19C10706" w14:textId="13A0A053" w:rsidR="00CE2B3A" w:rsidRPr="004E463A" w:rsidRDefault="005E543D" w:rsidP="00CE2B3A">
      <w:pPr>
        <w:spacing w:after="0" w:line="240" w:lineRule="auto"/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</w:pPr>
      <w:proofErr w:type="spellStart"/>
      <w:r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Nuwe</w:t>
      </w:r>
      <w:proofErr w:type="spellEnd"/>
      <w:r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lede</w:t>
      </w:r>
      <w:proofErr w:type="spellEnd"/>
      <w:r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word GRATIS van BIOSEK</w:t>
      </w:r>
      <w:r w:rsidR="00E118F6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E118F6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handleidings</w:t>
      </w:r>
      <w:proofErr w:type="spellEnd"/>
      <w:r w:rsidR="00E118F6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en </w:t>
      </w:r>
      <w:proofErr w:type="spellStart"/>
      <w:r w:rsidR="00E118F6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riglyne</w:t>
      </w:r>
      <w:proofErr w:type="spellEnd"/>
      <w:r w:rsidR="00E118F6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E118F6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voorsien</w:t>
      </w:r>
      <w:proofErr w:type="spellEnd"/>
      <w:r w:rsidR="00E118F6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en </w:t>
      </w:r>
      <w:r w:rsidR="00667768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die </w:t>
      </w:r>
      <w:proofErr w:type="spellStart"/>
      <w:r w:rsidR="00667768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evaluering</w:t>
      </w:r>
      <w:proofErr w:type="spellEnd"/>
      <w:r w:rsidR="00667768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en </w:t>
      </w:r>
      <w:proofErr w:type="spellStart"/>
      <w:r w:rsidR="00667768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oudit</w:t>
      </w:r>
      <w:proofErr w:type="spellEnd"/>
      <w:r w:rsidR="00667768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word op </w:t>
      </w:r>
      <w:proofErr w:type="spellStart"/>
      <w:r w:rsidR="00667768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aanvraag</w:t>
      </w:r>
      <w:proofErr w:type="spellEnd"/>
      <w:r w:rsidR="00667768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met die </w:t>
      </w:r>
      <w:proofErr w:type="spellStart"/>
      <w:r w:rsidR="00667768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kuddevearts</w:t>
      </w:r>
      <w:proofErr w:type="spellEnd"/>
      <w:r w:rsidR="00667768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667768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gereel</w:t>
      </w:r>
      <w:proofErr w:type="spellEnd"/>
      <w:r w:rsidR="00667768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. </w:t>
      </w:r>
      <w:proofErr w:type="spellStart"/>
      <w:r w:rsidR="00667768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Slegs</w:t>
      </w:r>
      <w:proofErr w:type="spellEnd"/>
      <w:r w:rsidR="00667768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667768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wanneer</w:t>
      </w:r>
      <w:proofErr w:type="spellEnd"/>
      <w:r w:rsidR="00667768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667768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hiedie</w:t>
      </w:r>
      <w:proofErr w:type="spellEnd"/>
      <w:r w:rsidR="00F66809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F66809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vrywillige</w:t>
      </w:r>
      <w:proofErr w:type="spellEnd"/>
      <w:r w:rsidR="00F66809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r w:rsidR="00667768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stap </w:t>
      </w:r>
      <w:proofErr w:type="spellStart"/>
      <w:r w:rsidR="00667768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nagekom</w:t>
      </w:r>
      <w:proofErr w:type="spellEnd"/>
      <w:r w:rsidR="00667768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is </w:t>
      </w:r>
      <w:proofErr w:type="spellStart"/>
      <w:r w:rsidR="00F66809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kan</w:t>
      </w:r>
      <w:proofErr w:type="spellEnd"/>
      <w:r w:rsidR="00F66809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die </w:t>
      </w:r>
      <w:proofErr w:type="spellStart"/>
      <w:r w:rsidR="00F66809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v</w:t>
      </w:r>
      <w:r w:rsidR="00CE2B3A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oornemende</w:t>
      </w:r>
      <w:proofErr w:type="spellEnd"/>
      <w:r w:rsidR="00F66809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lid </w:t>
      </w:r>
      <w:proofErr w:type="spellStart"/>
      <w:r w:rsidR="00F66809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aansoek</w:t>
      </w:r>
      <w:proofErr w:type="spellEnd"/>
      <w:r w:rsidR="00F66809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om </w:t>
      </w:r>
      <w:r w:rsidR="00CA4073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 </w:t>
      </w:r>
      <w:r w:rsidR="00F66809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V-PLAN </w:t>
      </w:r>
      <w:proofErr w:type="spellStart"/>
      <w:r w:rsidR="00F66809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lidmaatskap</w:t>
      </w:r>
      <w:proofErr w:type="spellEnd"/>
      <w:r w:rsidR="00F66809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383840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doen</w:t>
      </w:r>
      <w:proofErr w:type="spellEnd"/>
      <w:r w:rsidR="00383840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r w:rsidR="00F66809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en </w:t>
      </w:r>
      <w:proofErr w:type="spellStart"/>
      <w:r w:rsidR="006A7846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sodoende</w:t>
      </w:r>
      <w:proofErr w:type="spellEnd"/>
      <w:r w:rsidR="006A7846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r w:rsidR="00CA4073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op </w:t>
      </w:r>
      <w:r w:rsidR="00F66809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die BIOSEK </w:t>
      </w:r>
      <w:r w:rsidR="00CA4073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national</w:t>
      </w:r>
      <w:r w:rsidR="00F66809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register</w:t>
      </w:r>
      <w:r w:rsidR="00CA4073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r w:rsidR="0055354B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as </w:t>
      </w:r>
      <w:r w:rsidR="006A7846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GE</w:t>
      </w:r>
      <w:r w:rsidR="0055354B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AKKREDITEERDE BIOSEK lid </w:t>
      </w:r>
      <w:proofErr w:type="spellStart"/>
      <w:r w:rsidR="0055354B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ingesluit</w:t>
      </w:r>
      <w:proofErr w:type="spellEnd"/>
      <w:r w:rsidR="0055354B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word.</w:t>
      </w:r>
      <w:r w:rsidR="00F66809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r w:rsidR="00CE2B3A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</w:p>
    <w:p w14:paraId="1D374301" w14:textId="77777777" w:rsidR="00CE2B3A" w:rsidRPr="004E463A" w:rsidRDefault="00CE2B3A" w:rsidP="00CE2B3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</w:pPr>
    </w:p>
    <w:p w14:paraId="3A9223A0" w14:textId="31CF5423" w:rsidR="00272FCE" w:rsidRPr="004E463A" w:rsidRDefault="00272FCE" w:rsidP="0065414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</w:pPr>
      <w:r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Vir </w:t>
      </w:r>
      <w:proofErr w:type="spellStart"/>
      <w:r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meer</w:t>
      </w:r>
      <w:proofErr w:type="spellEnd"/>
      <w:r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inligting</w:t>
      </w:r>
      <w:proofErr w:type="spellEnd"/>
      <w:r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</w:p>
    <w:p w14:paraId="7E178292" w14:textId="790CA279" w:rsidR="00654145" w:rsidRPr="004E463A" w:rsidRDefault="0021511E" w:rsidP="0065414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</w:pPr>
      <w:proofErr w:type="spellStart"/>
      <w:r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Skakel</w:t>
      </w:r>
      <w:proofErr w:type="spellEnd"/>
      <w:r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 met </w:t>
      </w:r>
      <w:r w:rsidR="00874771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Ika van Niekerk 072 173 705 </w:t>
      </w:r>
      <w:r w:rsidR="009C76C5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of </w:t>
      </w:r>
      <w:proofErr w:type="gramStart"/>
      <w:r w:rsidR="009C76C5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Wapp  </w:t>
      </w:r>
      <w:r w:rsidR="00B30C36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“</w:t>
      </w:r>
      <w:proofErr w:type="gramEnd"/>
      <w:r w:rsidR="00B30C36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r w:rsidR="00654145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B</w:t>
      </w:r>
      <w:r w:rsidR="00874771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IOSEK </w:t>
      </w:r>
      <w:proofErr w:type="spellStart"/>
      <w:r w:rsidR="00B30C36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deelname</w:t>
      </w:r>
      <w:proofErr w:type="spellEnd"/>
      <w:r w:rsidR="001B7DE0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” </w:t>
      </w:r>
      <w:proofErr w:type="spellStart"/>
      <w:r w:rsidR="0073278F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na</w:t>
      </w:r>
      <w:proofErr w:type="spellEnd"/>
      <w:r w:rsidR="0073278F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r w:rsidR="00654145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+27 82 301 0648</w:t>
      </w:r>
      <w:r w:rsidR="00016BED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r w:rsidR="008A6A96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>of</w:t>
      </w:r>
      <w:r w:rsidR="00016BED" w:rsidRPr="004E463A">
        <w:rPr>
          <w:rFonts w:ascii="Arial" w:eastAsia="Times New Roman" w:hAnsi="Arial" w:cs="Arial"/>
          <w:color w:val="222222"/>
          <w:kern w:val="0"/>
          <w:sz w:val="20"/>
          <w:szCs w:val="20"/>
          <w:lang w:eastAsia="en-ZA"/>
          <w14:ligatures w14:val="none"/>
        </w:rPr>
        <w:t xml:space="preserve">                      </w:t>
      </w:r>
    </w:p>
    <w:p w14:paraId="21C67765" w14:textId="77777777" w:rsidR="00C20FE5" w:rsidRDefault="00C20FE5" w:rsidP="0080692A">
      <w:pPr>
        <w:framePr w:w="3976" w:h="976" w:hRule="exact" w:hSpace="180" w:wrap="around" w:vAnchor="text" w:hAnchor="page" w:x="916" w:y="326"/>
        <w:pBdr>
          <w:bottom w:val="single" w:sz="6" w:space="4" w:color="000000"/>
        </w:pBdr>
        <w:shd w:val="solid" w:color="FFFFFF" w:fill="FFFFFF"/>
        <w:rPr>
          <w:rFonts w:ascii="Elephant" w:hAnsi="Elephant"/>
          <w:b/>
          <w:bCs/>
          <w:i/>
          <w:iCs/>
          <w:color w:val="276F30"/>
          <w:sz w:val="16"/>
          <w:szCs w:val="16"/>
          <w:lang w:val="en-US" w:eastAsia="en-ZA"/>
        </w:rPr>
      </w:pPr>
      <w:r>
        <w:rPr>
          <w:noProof/>
        </w:rPr>
        <w:drawing>
          <wp:inline distT="0" distB="0" distL="0" distR="0" wp14:anchorId="1DE0A32B" wp14:editId="6C4993BB">
            <wp:extent cx="1296295" cy="457200"/>
            <wp:effectExtent l="0" t="0" r="0" b="0"/>
            <wp:docPr id="1200988055" name="Picture 1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491200" name="Picture 1" descr="A green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52" cy="477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  <w:lang w:val="en-US" w:eastAsia="en-ZA"/>
        </w:rPr>
        <w:t xml:space="preserve"> </w:t>
      </w:r>
      <w:bookmarkStart w:id="0" w:name="_Hlk165463784"/>
      <w:r w:rsidRPr="00680787">
        <w:rPr>
          <w:rFonts w:ascii="Elephant" w:hAnsi="Elephant"/>
          <w:b/>
          <w:bCs/>
          <w:i/>
          <w:iCs/>
          <w:color w:val="276F30"/>
          <w:sz w:val="32"/>
          <w:szCs w:val="32"/>
          <w:lang w:val="en-US" w:eastAsia="en-ZA"/>
        </w:rPr>
        <w:t>BIOSEK</w:t>
      </w:r>
      <w:r w:rsidRPr="00680787">
        <w:rPr>
          <w:rFonts w:ascii="Elephant" w:hAnsi="Elephant"/>
          <w:b/>
          <w:bCs/>
          <w:i/>
          <w:iCs/>
          <w:color w:val="276F30"/>
          <w:sz w:val="16"/>
          <w:szCs w:val="16"/>
          <w:lang w:val="en-US" w:eastAsia="en-ZA"/>
        </w:rPr>
        <w:t>©</w:t>
      </w:r>
    </w:p>
    <w:bookmarkEnd w:id="0"/>
    <w:p w14:paraId="55DF234C" w14:textId="77777777" w:rsidR="00C20FE5" w:rsidRDefault="00C20FE5" w:rsidP="0080692A">
      <w:pPr>
        <w:framePr w:w="3976" w:h="976" w:hRule="exact" w:hSpace="180" w:wrap="around" w:vAnchor="text" w:hAnchor="page" w:x="916" w:y="326"/>
        <w:pBdr>
          <w:bottom w:val="single" w:sz="6" w:space="4" w:color="000000"/>
        </w:pBdr>
        <w:shd w:val="solid" w:color="FFFFFF" w:fill="FFFFFF"/>
      </w:pPr>
    </w:p>
    <w:p w14:paraId="7E81FA81" w14:textId="3F0F9A9C" w:rsidR="00016BED" w:rsidRDefault="00016BED" w:rsidP="001B7DE0">
      <w:pPr>
        <w:spacing w:after="0" w:line="240" w:lineRule="auto"/>
        <w:rPr>
          <w:rStyle w:val="Hyperlink"/>
          <w:rFonts w:ascii="Calibri" w:eastAsia="Times New Roman" w:hAnsi="Calibri" w:cs="Calibri"/>
          <w:kern w:val="0"/>
          <w:lang w:eastAsia="en-ZA"/>
          <w14:ligatures w14:val="none"/>
        </w:rPr>
      </w:pPr>
      <w:r w:rsidRPr="00B80263">
        <w:rPr>
          <w:rFonts w:ascii="Calibri" w:eastAsia="Times New Roman" w:hAnsi="Calibri" w:cs="Calibri"/>
          <w:color w:val="222222"/>
          <w:kern w:val="0"/>
          <w:lang w:eastAsia="en-ZA"/>
          <w14:ligatures w14:val="none"/>
        </w:rPr>
        <w:t xml:space="preserve">epos: </w:t>
      </w:r>
      <w:hyperlink r:id="rId5" w:history="1">
        <w:r w:rsidRPr="00B80263">
          <w:rPr>
            <w:rStyle w:val="Hyperlink"/>
            <w:rFonts w:ascii="Calibri" w:eastAsia="Times New Roman" w:hAnsi="Calibri" w:cs="Calibri"/>
            <w:kern w:val="0"/>
            <w:lang w:eastAsia="en-ZA"/>
            <w14:ligatures w14:val="none"/>
          </w:rPr>
          <w:t>admin@exsell.org.za</w:t>
        </w:r>
      </w:hyperlink>
      <w:r w:rsidR="00A37A64">
        <w:rPr>
          <w:rStyle w:val="Hyperlink"/>
          <w:rFonts w:ascii="Calibri" w:eastAsia="Times New Roman" w:hAnsi="Calibri" w:cs="Calibri"/>
          <w:kern w:val="0"/>
          <w:lang w:eastAsia="en-ZA"/>
          <w14:ligatures w14:val="none"/>
        </w:rPr>
        <w:t xml:space="preserve">  </w:t>
      </w:r>
    </w:p>
    <w:p w14:paraId="431A0ED1" w14:textId="678800AE" w:rsidR="00A37A64" w:rsidRDefault="00A37A64" w:rsidP="001B7DE0">
      <w:pPr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en-ZA"/>
          <w14:ligatures w14:val="none"/>
        </w:rPr>
      </w:pPr>
      <w:r>
        <w:rPr>
          <w:rStyle w:val="Hyperlink"/>
          <w:rFonts w:ascii="Calibri" w:eastAsia="Times New Roman" w:hAnsi="Calibri" w:cs="Calibri"/>
          <w:kern w:val="0"/>
          <w:lang w:eastAsia="en-ZA"/>
          <w14:ligatures w14:val="none"/>
        </w:rPr>
        <w:t xml:space="preserve">  </w:t>
      </w:r>
    </w:p>
    <w:p w14:paraId="266DCEBF" w14:textId="77777777" w:rsidR="004822A5" w:rsidRDefault="00640B1F" w:rsidP="004822A5">
      <w:pPr>
        <w:spacing w:after="0" w:line="240" w:lineRule="auto"/>
        <w:jc w:val="center"/>
        <w:rPr>
          <w:noProof/>
        </w:rPr>
      </w:pPr>
      <w:bookmarkStart w:id="1" w:name="_Hlk163119420"/>
      <w:r>
        <w:rPr>
          <w:noProof/>
        </w:rPr>
        <w:t xml:space="preserve">                         </w:t>
      </w:r>
      <w:r w:rsidR="00016BED">
        <w:rPr>
          <w:noProof/>
        </w:rPr>
        <w:drawing>
          <wp:inline distT="0" distB="0" distL="0" distR="0" wp14:anchorId="3095A6DD" wp14:editId="185E4087">
            <wp:extent cx="1133475" cy="523875"/>
            <wp:effectExtent l="0" t="0" r="9525" b="9525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899" cy="53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32523" w14:textId="77777777" w:rsidR="004822A5" w:rsidRDefault="004822A5" w:rsidP="004822A5">
      <w:pPr>
        <w:spacing w:after="0" w:line="240" w:lineRule="auto"/>
        <w:jc w:val="center"/>
        <w:rPr>
          <w:noProof/>
        </w:rPr>
      </w:pPr>
    </w:p>
    <w:p w14:paraId="76567221" w14:textId="77777777" w:rsidR="001716C4" w:rsidRDefault="001716C4" w:rsidP="004822A5">
      <w:pPr>
        <w:spacing w:after="0" w:line="240" w:lineRule="auto"/>
        <w:jc w:val="center"/>
        <w:rPr>
          <w:noProof/>
        </w:rPr>
      </w:pPr>
    </w:p>
    <w:p w14:paraId="7DCB8A36" w14:textId="5DA1464F" w:rsidR="0055354B" w:rsidRPr="004822A5" w:rsidRDefault="0055354B" w:rsidP="004822A5">
      <w:pPr>
        <w:spacing w:after="0" w:line="240" w:lineRule="auto"/>
        <w:jc w:val="center"/>
        <w:rPr>
          <w:noProof/>
        </w:rPr>
      </w:pPr>
      <w:r w:rsidRPr="00C24504">
        <w:rPr>
          <w:rFonts w:ascii="Calibri" w:eastAsia="Times New Roman" w:hAnsi="Calibri" w:cs="Calibri"/>
          <w:b/>
          <w:bCs/>
          <w:color w:val="222222"/>
          <w:kern w:val="0"/>
          <w:lang w:eastAsia="en-ZA"/>
          <w14:ligatures w14:val="none"/>
        </w:rPr>
        <w:t xml:space="preserve">DIE TOEKOMS IS </w:t>
      </w:r>
      <w:r w:rsidR="0073278F">
        <w:rPr>
          <w:rFonts w:ascii="Calibri" w:eastAsia="Times New Roman" w:hAnsi="Calibri" w:cs="Calibri"/>
          <w:b/>
          <w:bCs/>
          <w:color w:val="222222"/>
          <w:kern w:val="0"/>
          <w:lang w:eastAsia="en-ZA"/>
          <w14:ligatures w14:val="none"/>
        </w:rPr>
        <w:t xml:space="preserve">ONGETWYFELLD </w:t>
      </w:r>
      <w:r w:rsidRPr="00C24504">
        <w:rPr>
          <w:rFonts w:ascii="Calibri" w:eastAsia="Times New Roman" w:hAnsi="Calibri" w:cs="Calibri"/>
          <w:b/>
          <w:bCs/>
          <w:color w:val="222222"/>
          <w:kern w:val="0"/>
          <w:lang w:eastAsia="en-ZA"/>
          <w14:ligatures w14:val="none"/>
        </w:rPr>
        <w:t>IN DIE PRODUSENTE SE HANDE.</w:t>
      </w:r>
    </w:p>
    <w:p w14:paraId="04822811" w14:textId="77777777" w:rsidR="0055354B" w:rsidRPr="00EA2E36" w:rsidRDefault="0055354B" w:rsidP="0055354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222222"/>
          <w:kern w:val="0"/>
          <w:lang w:eastAsia="en-ZA"/>
          <w14:ligatures w14:val="none"/>
        </w:rPr>
      </w:pPr>
      <w:r w:rsidRPr="00EA2E36">
        <w:rPr>
          <w:rFonts w:ascii="Calibri" w:eastAsia="Times New Roman" w:hAnsi="Calibri" w:cs="Calibri"/>
          <w:b/>
          <w:bCs/>
          <w:color w:val="222222"/>
          <w:kern w:val="0"/>
          <w:lang w:eastAsia="en-ZA"/>
          <w14:ligatures w14:val="none"/>
        </w:rPr>
        <w:t xml:space="preserve">Ware BIOSEKURITEIT en NASPEURBAARHEID begin by die </w:t>
      </w:r>
      <w:proofErr w:type="spellStart"/>
      <w:r w:rsidRPr="00EA2E36">
        <w:rPr>
          <w:rFonts w:ascii="Calibri" w:eastAsia="Times New Roman" w:hAnsi="Calibri" w:cs="Calibri"/>
          <w:b/>
          <w:bCs/>
          <w:color w:val="222222"/>
          <w:kern w:val="0"/>
          <w:lang w:eastAsia="en-ZA"/>
          <w14:ligatures w14:val="none"/>
        </w:rPr>
        <w:t>produsent</w:t>
      </w:r>
      <w:proofErr w:type="spellEnd"/>
      <w:r w:rsidRPr="00EA2E36">
        <w:rPr>
          <w:rFonts w:ascii="Calibri" w:eastAsia="Times New Roman" w:hAnsi="Calibri" w:cs="Calibri"/>
          <w:b/>
          <w:bCs/>
          <w:color w:val="222222"/>
          <w:kern w:val="0"/>
          <w:lang w:eastAsia="en-ZA"/>
          <w14:ligatures w14:val="none"/>
        </w:rPr>
        <w:t xml:space="preserve"> op die </w:t>
      </w:r>
      <w:proofErr w:type="spellStart"/>
      <w:r w:rsidRPr="00EA2E36">
        <w:rPr>
          <w:rFonts w:ascii="Calibri" w:eastAsia="Times New Roman" w:hAnsi="Calibri" w:cs="Calibri"/>
          <w:b/>
          <w:bCs/>
          <w:color w:val="222222"/>
          <w:kern w:val="0"/>
          <w:lang w:eastAsia="en-ZA"/>
          <w14:ligatures w14:val="none"/>
        </w:rPr>
        <w:t>plaas</w:t>
      </w:r>
      <w:proofErr w:type="spellEnd"/>
      <w:r w:rsidRPr="00EA2E36">
        <w:rPr>
          <w:rFonts w:ascii="Calibri" w:eastAsia="Times New Roman" w:hAnsi="Calibri" w:cs="Calibri"/>
          <w:b/>
          <w:bCs/>
          <w:color w:val="222222"/>
          <w:kern w:val="0"/>
          <w:lang w:eastAsia="en-ZA"/>
          <w14:ligatures w14:val="none"/>
        </w:rPr>
        <w:t>.</w:t>
      </w:r>
    </w:p>
    <w:p w14:paraId="1047BDC4" w14:textId="7F4C2A12" w:rsidR="0055354B" w:rsidRPr="004E2EBD" w:rsidRDefault="0021511E" w:rsidP="0055354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222222"/>
          <w:kern w:val="0"/>
          <w:sz w:val="16"/>
          <w:szCs w:val="16"/>
          <w:lang w:eastAsia="en-ZA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83AC7" wp14:editId="27F6EFB9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6362700" cy="47625"/>
                <wp:effectExtent l="0" t="19050" r="38100" b="47625"/>
                <wp:wrapNone/>
                <wp:docPr id="115567301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4762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6F5F7" id="Straight Connector 1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75pt" to="501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" strokecolor="#156082 [3204]" strokeweight="4.5pt">
                <v:stroke joinstyle="miter"/>
                <w10:wrap anchorx="margin"/>
              </v:line>
            </w:pict>
          </mc:Fallback>
        </mc:AlternateContent>
      </w:r>
    </w:p>
    <w:bookmarkEnd w:id="1"/>
    <w:p w14:paraId="14043C81" w14:textId="77777777" w:rsidR="00106870" w:rsidRPr="004E463A" w:rsidRDefault="00B80263" w:rsidP="004E463A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kern w:val="0"/>
          <w:lang w:eastAsia="en-ZA"/>
          <w14:ligatures w14:val="none"/>
        </w:rPr>
      </w:pPr>
      <w:r w:rsidRPr="004E2EBD">
        <w:rPr>
          <w:rFonts w:ascii="Arial" w:eastAsia="Times New Roman" w:hAnsi="Arial" w:cs="Arial"/>
          <w:b/>
          <w:bCs/>
          <w:i/>
          <w:iCs/>
          <w:color w:val="222222"/>
          <w:kern w:val="0"/>
          <w:sz w:val="16"/>
          <w:szCs w:val="16"/>
          <w:lang w:eastAsia="en-ZA"/>
          <w14:ligatures w14:val="none"/>
        </w:rPr>
        <w:t>BIOSEK©</w:t>
      </w:r>
      <w:r w:rsidRPr="004E463A">
        <w:rPr>
          <w:rFonts w:ascii="Arial" w:eastAsia="Times New Roman" w:hAnsi="Arial" w:cs="Arial"/>
          <w:b/>
          <w:bCs/>
          <w:i/>
          <w:iCs/>
          <w:color w:val="222222"/>
          <w:kern w:val="0"/>
          <w:lang w:eastAsia="en-ZA"/>
          <w14:ligatures w14:val="none"/>
        </w:rPr>
        <w:t xml:space="preserve"> – </w:t>
      </w:r>
      <w:r w:rsidR="00AC5BF2" w:rsidRPr="004E463A">
        <w:rPr>
          <w:rFonts w:ascii="Arial" w:eastAsia="Times New Roman" w:hAnsi="Arial" w:cs="Arial"/>
          <w:b/>
          <w:bCs/>
          <w:i/>
          <w:iCs/>
          <w:color w:val="222222"/>
          <w:kern w:val="0"/>
          <w:lang w:eastAsia="en-ZA"/>
          <w14:ligatures w14:val="none"/>
        </w:rPr>
        <w:t xml:space="preserve"> </w:t>
      </w:r>
    </w:p>
    <w:p w14:paraId="65FC0A2F" w14:textId="2F0CAAE1" w:rsidR="00B80263" w:rsidRPr="004E463A" w:rsidRDefault="00AC5BF2" w:rsidP="00106870">
      <w:pPr>
        <w:spacing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kern w:val="0"/>
          <w:sz w:val="28"/>
          <w:szCs w:val="28"/>
          <w:lang w:eastAsia="en-ZA"/>
          <w14:ligatures w14:val="none"/>
        </w:rPr>
      </w:pPr>
      <w:r w:rsidRPr="004E463A">
        <w:rPr>
          <w:rFonts w:ascii="Arial" w:eastAsia="Times New Roman" w:hAnsi="Arial" w:cs="Arial"/>
          <w:b/>
          <w:bCs/>
          <w:i/>
          <w:iCs/>
          <w:color w:val="222222"/>
          <w:kern w:val="0"/>
          <w:lang w:eastAsia="en-ZA"/>
          <w14:ligatures w14:val="none"/>
        </w:rPr>
        <w:t>FOR THE NEW GENERATION LIVESTOCK PRODUCERS</w:t>
      </w:r>
      <w:r w:rsidRPr="004E463A">
        <w:rPr>
          <w:rFonts w:ascii="Arial" w:eastAsia="Times New Roman" w:hAnsi="Arial" w:cs="Arial"/>
          <w:b/>
          <w:bCs/>
          <w:i/>
          <w:iCs/>
          <w:color w:val="222222"/>
          <w:kern w:val="0"/>
          <w:sz w:val="28"/>
          <w:szCs w:val="28"/>
          <w:lang w:eastAsia="en-ZA"/>
          <w14:ligatures w14:val="none"/>
        </w:rPr>
        <w:t>.</w:t>
      </w:r>
    </w:p>
    <w:p w14:paraId="37929D7F" w14:textId="77777777" w:rsidR="00095505" w:rsidRPr="001716C4" w:rsidRDefault="00095505" w:rsidP="0009550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:lang w:val="en" w:eastAsia="en-ZA"/>
          <w14:ligatures w14:val="none"/>
        </w:rPr>
      </w:pPr>
      <w:r w:rsidRPr="001716C4"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:lang w:val="en" w:eastAsia="en-ZA"/>
          <w14:ligatures w14:val="none"/>
        </w:rPr>
        <w:t>BIOSEK, is a producer driven addition to V-PLAN.</w:t>
      </w:r>
    </w:p>
    <w:p w14:paraId="0EB0DC98" w14:textId="45B3ADFB" w:rsidR="00095505" w:rsidRPr="004E463A" w:rsidRDefault="00095505" w:rsidP="0009550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en-ZA"/>
          <w14:ligatures w14:val="none"/>
        </w:rPr>
      </w:pPr>
      <w:r w:rsidRPr="004E463A"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en-ZA"/>
          <w14:ligatures w14:val="none"/>
        </w:rPr>
        <w:t xml:space="preserve">Members are focused on setting up, </w:t>
      </w:r>
      <w:proofErr w:type="gramStart"/>
      <w:r w:rsidRPr="004E463A"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en-ZA"/>
          <w14:ligatures w14:val="none"/>
        </w:rPr>
        <w:t>managing</w:t>
      </w:r>
      <w:proofErr w:type="gramEnd"/>
      <w:r w:rsidRPr="004E463A"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en-ZA"/>
          <w14:ligatures w14:val="none"/>
        </w:rPr>
        <w:t xml:space="preserve"> and maintaining their farms and animal health status with the support of V-PLAN /V-NET and a team of specialist service providers at a national and </w:t>
      </w:r>
      <w:r w:rsidR="0088446E" w:rsidRPr="004E463A"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en-ZA"/>
          <w14:ligatures w14:val="none"/>
        </w:rPr>
        <w:t>internationally accepted</w:t>
      </w:r>
      <w:r w:rsidRPr="004E463A"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en-ZA"/>
          <w14:ligatures w14:val="none"/>
        </w:rPr>
        <w:t xml:space="preserve"> level.</w:t>
      </w:r>
    </w:p>
    <w:p w14:paraId="5BC19838" w14:textId="77777777" w:rsidR="005F4DF4" w:rsidRPr="004E463A" w:rsidRDefault="005F4DF4" w:rsidP="008D73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en-ZA"/>
          <w14:ligatures w14:val="none"/>
        </w:rPr>
      </w:pPr>
    </w:p>
    <w:p w14:paraId="79EE3227" w14:textId="235A56D3" w:rsidR="00095505" w:rsidRPr="004E463A" w:rsidRDefault="00095505" w:rsidP="008D73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en-ZA"/>
          <w14:ligatures w14:val="none"/>
        </w:rPr>
      </w:pPr>
      <w:r w:rsidRPr="004E463A"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en-ZA"/>
          <w14:ligatures w14:val="none"/>
        </w:rPr>
        <w:t xml:space="preserve">The biosecurity status is confirmed by means of evaluation and audit </w:t>
      </w:r>
      <w:r w:rsidR="006F4881" w:rsidRPr="004E463A"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en-ZA"/>
          <w14:ligatures w14:val="none"/>
        </w:rPr>
        <w:t xml:space="preserve">by the dedicated herd veterinarian </w:t>
      </w:r>
      <w:r w:rsidRPr="004E463A"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en-ZA"/>
          <w14:ligatures w14:val="none"/>
        </w:rPr>
        <w:t xml:space="preserve">and marketed as </w:t>
      </w:r>
      <w:r w:rsidRPr="004E463A"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:lang w:val="en" w:eastAsia="en-ZA"/>
          <w14:ligatures w14:val="none"/>
        </w:rPr>
        <w:t>BIOSEK ACCREDITED MEMBER</w:t>
      </w:r>
      <w:r w:rsidRPr="004E463A"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en-ZA"/>
          <w14:ligatures w14:val="none"/>
        </w:rPr>
        <w:t xml:space="preserve"> on the V-PLAN platform for marketing purposes.</w:t>
      </w:r>
    </w:p>
    <w:p w14:paraId="4206FB8D" w14:textId="77777777" w:rsidR="00095505" w:rsidRPr="004E463A" w:rsidRDefault="00095505" w:rsidP="008D73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en-ZA"/>
          <w14:ligatures w14:val="none"/>
        </w:rPr>
      </w:pPr>
    </w:p>
    <w:p w14:paraId="20ED33F4" w14:textId="45299D7F" w:rsidR="00095505" w:rsidRPr="004E463A" w:rsidRDefault="00095505" w:rsidP="008D73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en-ZA"/>
          <w14:ligatures w14:val="none"/>
        </w:rPr>
      </w:pPr>
      <w:r w:rsidRPr="004E463A"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en-ZA"/>
          <w14:ligatures w14:val="none"/>
        </w:rPr>
        <w:t>Existing [paid-up] V-PLAN members qualify without further ado</w:t>
      </w:r>
      <w:r w:rsidR="00D257F8" w:rsidRPr="004E463A"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en-ZA"/>
          <w14:ligatures w14:val="none"/>
        </w:rPr>
        <w:t xml:space="preserve"> </w:t>
      </w:r>
      <w:r w:rsidR="00B26D83" w:rsidRPr="004E463A"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en-ZA"/>
          <w14:ligatures w14:val="none"/>
        </w:rPr>
        <w:t xml:space="preserve">for all BIOSEK </w:t>
      </w:r>
      <w:r w:rsidR="00A53705" w:rsidRPr="004E463A"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en-ZA"/>
          <w14:ligatures w14:val="none"/>
        </w:rPr>
        <w:t xml:space="preserve">has to offer as well as </w:t>
      </w:r>
      <w:r w:rsidR="00B26D83" w:rsidRPr="004E463A"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en-ZA"/>
          <w14:ligatures w14:val="none"/>
        </w:rPr>
        <w:t xml:space="preserve">V-PLAN </w:t>
      </w:r>
      <w:r w:rsidR="00D257F8" w:rsidRPr="004E463A"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en-ZA"/>
          <w14:ligatures w14:val="none"/>
        </w:rPr>
        <w:t xml:space="preserve">as ACCREDITED </w:t>
      </w:r>
      <w:r w:rsidR="00535893" w:rsidRPr="004E463A"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en-ZA"/>
          <w14:ligatures w14:val="none"/>
        </w:rPr>
        <w:t>BIOSEK members</w:t>
      </w:r>
      <w:r w:rsidR="008D3D6F" w:rsidRPr="004E463A"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en-ZA"/>
          <w14:ligatures w14:val="none"/>
        </w:rPr>
        <w:t xml:space="preserve"> and </w:t>
      </w:r>
      <w:r w:rsidR="003B0EC3" w:rsidRPr="004E463A"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en-ZA"/>
          <w14:ligatures w14:val="none"/>
        </w:rPr>
        <w:t>marketed as such</w:t>
      </w:r>
      <w:proofErr w:type="gramStart"/>
      <w:r w:rsidR="008D3D6F" w:rsidRPr="004E463A"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en-ZA"/>
          <w14:ligatures w14:val="none"/>
        </w:rPr>
        <w:t xml:space="preserve">. </w:t>
      </w:r>
      <w:r w:rsidRPr="004E463A"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en-ZA"/>
          <w14:ligatures w14:val="none"/>
        </w:rPr>
        <w:t>.</w:t>
      </w:r>
      <w:proofErr w:type="gramEnd"/>
    </w:p>
    <w:p w14:paraId="60584828" w14:textId="44C72D83" w:rsidR="008616F3" w:rsidRPr="004E463A" w:rsidRDefault="001977BB" w:rsidP="008D73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en-ZA"/>
          <w14:ligatures w14:val="none"/>
        </w:rPr>
      </w:pPr>
      <w:r w:rsidRPr="004E463A"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en-ZA"/>
          <w14:ligatures w14:val="none"/>
        </w:rPr>
        <w:t xml:space="preserve">New members are supplied with manuals and </w:t>
      </w:r>
      <w:r w:rsidR="00DC71DB" w:rsidRPr="004E463A"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en-ZA"/>
          <w14:ligatures w14:val="none"/>
        </w:rPr>
        <w:t xml:space="preserve">guidelines FREE of CHARGE and the </w:t>
      </w:r>
      <w:r w:rsidR="008616F3" w:rsidRPr="004E463A"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en-ZA"/>
          <w14:ligatures w14:val="none"/>
        </w:rPr>
        <w:t xml:space="preserve">evaluation and audit by the dedicated herd veterinarian is arranged </w:t>
      </w:r>
      <w:r w:rsidR="0088446E"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en-ZA"/>
          <w14:ligatures w14:val="none"/>
        </w:rPr>
        <w:t xml:space="preserve">between the member and the </w:t>
      </w:r>
      <w:proofErr w:type="gramStart"/>
      <w:r w:rsidR="0088446E"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en-ZA"/>
          <w14:ligatures w14:val="none"/>
        </w:rPr>
        <w:t>Vet.</w:t>
      </w:r>
      <w:r w:rsidR="008616F3" w:rsidRPr="004E463A"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en-ZA"/>
          <w14:ligatures w14:val="none"/>
        </w:rPr>
        <w:t>.</w:t>
      </w:r>
      <w:proofErr w:type="gramEnd"/>
      <w:r w:rsidR="008616F3" w:rsidRPr="004E463A"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en-ZA"/>
          <w14:ligatures w14:val="none"/>
        </w:rPr>
        <w:t xml:space="preserve"> </w:t>
      </w:r>
      <w:r w:rsidR="007E536A" w:rsidRPr="004E463A"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en-ZA"/>
          <w14:ligatures w14:val="none"/>
        </w:rPr>
        <w:t>O</w:t>
      </w:r>
      <w:r w:rsidR="00171F32" w:rsidRPr="004E463A"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en-ZA"/>
          <w14:ligatures w14:val="none"/>
        </w:rPr>
        <w:t xml:space="preserve">nce this voluntary </w:t>
      </w:r>
      <w:r w:rsidR="007E536A" w:rsidRPr="004E463A"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en-ZA"/>
          <w14:ligatures w14:val="none"/>
        </w:rPr>
        <w:t xml:space="preserve">step has been completed the member qualifies for application as </w:t>
      </w:r>
      <w:r w:rsidR="00E24F6C" w:rsidRPr="004E463A"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en-ZA"/>
          <w14:ligatures w14:val="none"/>
        </w:rPr>
        <w:t xml:space="preserve">V-PLAN member and eligible to be included on the </w:t>
      </w:r>
      <w:r w:rsidR="0088446E" w:rsidRPr="004E463A"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en-ZA"/>
          <w14:ligatures w14:val="none"/>
        </w:rPr>
        <w:t>national</w:t>
      </w:r>
      <w:r w:rsidR="00E24F6C" w:rsidRPr="004E463A"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en-ZA"/>
          <w14:ligatures w14:val="none"/>
        </w:rPr>
        <w:t xml:space="preserve"> BIOSEK </w:t>
      </w:r>
      <w:r w:rsidR="00EB722A" w:rsidRPr="004E463A"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en-ZA"/>
          <w14:ligatures w14:val="none"/>
        </w:rPr>
        <w:t xml:space="preserve">register as ACCREDITED BIOSEK member </w:t>
      </w:r>
    </w:p>
    <w:p w14:paraId="46EEE86A" w14:textId="090B40B3" w:rsidR="00095505" w:rsidRPr="004E463A" w:rsidRDefault="00095505" w:rsidP="008D73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kern w:val="0"/>
          <w:sz w:val="20"/>
          <w:szCs w:val="20"/>
          <w:lang w:val="en" w:eastAsia="en-ZA"/>
          <w14:ligatures w14:val="none"/>
        </w:rPr>
      </w:pPr>
    </w:p>
    <w:p w14:paraId="53180109" w14:textId="721EAF28" w:rsidR="00B80263" w:rsidRPr="004E463A" w:rsidRDefault="00B26D83" w:rsidP="00B80263">
      <w:pPr>
        <w:spacing w:after="0" w:line="240" w:lineRule="auto"/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</w:pPr>
      <w:r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  </w:t>
      </w:r>
      <w:r w:rsidR="00F97EF6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For information</w:t>
      </w:r>
      <w:r w:rsidR="00EB722A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contact </w:t>
      </w:r>
    </w:p>
    <w:p w14:paraId="3F7E3E10" w14:textId="41C6C492" w:rsidR="00B80263" w:rsidRPr="004E463A" w:rsidRDefault="00B80263" w:rsidP="00B80263">
      <w:pPr>
        <w:spacing w:after="0" w:line="240" w:lineRule="auto"/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</w:pPr>
      <w:r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Ika van Niekerk</w:t>
      </w:r>
      <w:r w:rsidR="00F97EF6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r w:rsidR="00C74A07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on 072</w:t>
      </w:r>
      <w:r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 173 </w:t>
      </w:r>
      <w:r w:rsidR="00F97EF6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5</w:t>
      </w:r>
      <w:r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705 </w:t>
      </w:r>
      <w:r w:rsidR="00F97EF6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or </w:t>
      </w:r>
      <w:r w:rsidR="00317AFC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W</w:t>
      </w:r>
      <w:r w:rsidR="00C20FE5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app </w:t>
      </w:r>
      <w:proofErr w:type="gramStart"/>
      <w:r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“ BIOSEK</w:t>
      </w:r>
      <w:proofErr w:type="gramEnd"/>
      <w:r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r w:rsidR="00317AFC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participation” to </w:t>
      </w:r>
      <w:r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+27 82 301 0648</w:t>
      </w:r>
      <w:r w:rsidR="00C20FE5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or</w:t>
      </w:r>
    </w:p>
    <w:p w14:paraId="691FB17E" w14:textId="541CF38B" w:rsidR="00B80263" w:rsidRPr="004E463A" w:rsidRDefault="00317AFC" w:rsidP="00B80263">
      <w:pPr>
        <w:spacing w:after="0" w:line="240" w:lineRule="auto"/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</w:pPr>
      <w:r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 </w:t>
      </w:r>
      <w:r w:rsidR="00C20FE5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>Email us on</w:t>
      </w:r>
      <w:r w:rsidR="00B80263" w:rsidRPr="004E463A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:lang w:eastAsia="en-ZA"/>
          <w14:ligatures w14:val="none"/>
        </w:rPr>
        <w:t xml:space="preserve">: </w:t>
      </w:r>
      <w:hyperlink r:id="rId7" w:history="1">
        <w:r w:rsidR="00B80263" w:rsidRPr="004E463A">
          <w:rPr>
            <w:rStyle w:val="Hyperlink"/>
            <w:rFonts w:ascii="Arial" w:eastAsia="Times New Roman" w:hAnsi="Arial" w:cs="Arial"/>
            <w:i/>
            <w:iCs/>
            <w:kern w:val="0"/>
            <w:sz w:val="20"/>
            <w:szCs w:val="20"/>
            <w:lang w:eastAsia="en-ZA"/>
            <w14:ligatures w14:val="none"/>
          </w:rPr>
          <w:t>admin@exsell.org.za</w:t>
        </w:r>
      </w:hyperlink>
    </w:p>
    <w:p w14:paraId="7FE92C20" w14:textId="662DC5E5" w:rsidR="00B80263" w:rsidRPr="004E463A" w:rsidRDefault="00B248A2" w:rsidP="00B80263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4E463A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</w:t>
      </w:r>
    </w:p>
    <w:p w14:paraId="2480B447" w14:textId="3DE2FFDA" w:rsidR="00D257F8" w:rsidRPr="00095505" w:rsidRDefault="004822A5" w:rsidP="00D257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bCs/>
          <w:color w:val="202124"/>
          <w:kern w:val="0"/>
          <w:lang w:val="en" w:eastAsia="en-ZA"/>
          <w14:ligatures w14:val="none"/>
        </w:rPr>
      </w:pPr>
      <w:r>
        <w:rPr>
          <w:rFonts w:eastAsia="Times New Roman" w:cs="Courier New"/>
          <w:b/>
          <w:bCs/>
          <w:color w:val="202124"/>
          <w:kern w:val="0"/>
          <w:lang w:val="en" w:eastAsia="en-ZA"/>
          <w14:ligatures w14:val="none"/>
        </w:rPr>
        <w:t xml:space="preserve">THERE IS NO </w:t>
      </w:r>
      <w:r w:rsidR="00D257F8" w:rsidRPr="00095505">
        <w:rPr>
          <w:rFonts w:eastAsia="Times New Roman" w:cs="Courier New"/>
          <w:b/>
          <w:bCs/>
          <w:color w:val="202124"/>
          <w:kern w:val="0"/>
          <w:lang w:val="en" w:eastAsia="en-ZA"/>
          <w14:ligatures w14:val="none"/>
        </w:rPr>
        <w:t>DOUBT</w:t>
      </w:r>
      <w:r>
        <w:rPr>
          <w:rFonts w:eastAsia="Times New Roman" w:cs="Courier New"/>
          <w:b/>
          <w:bCs/>
          <w:color w:val="202124"/>
          <w:kern w:val="0"/>
          <w:lang w:val="en" w:eastAsia="en-ZA"/>
          <w14:ligatures w14:val="none"/>
        </w:rPr>
        <w:t xml:space="preserve"> THAT THE FUTURE OF THE INDUSTRY IS IN THE HANDS OF THE PRODUCER</w:t>
      </w:r>
    </w:p>
    <w:p w14:paraId="7890C348" w14:textId="77777777" w:rsidR="00D257F8" w:rsidRPr="00095505" w:rsidRDefault="00D257F8" w:rsidP="00D257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color w:val="202124"/>
          <w:kern w:val="0"/>
          <w:lang w:eastAsia="en-ZA"/>
          <w14:ligatures w14:val="none"/>
        </w:rPr>
      </w:pPr>
      <w:r w:rsidRPr="00095505">
        <w:rPr>
          <w:rFonts w:eastAsia="Times New Roman" w:cs="Courier New"/>
          <w:b/>
          <w:bCs/>
          <w:color w:val="202124"/>
          <w:kern w:val="0"/>
          <w:lang w:val="en" w:eastAsia="en-ZA"/>
          <w14:ligatures w14:val="none"/>
        </w:rPr>
        <w:t>True BIO SECURITY and TRACEABILITY starts with the producer on the farm</w:t>
      </w:r>
      <w:r w:rsidRPr="00095505">
        <w:rPr>
          <w:rFonts w:eastAsia="Times New Roman" w:cs="Courier New"/>
          <w:color w:val="202124"/>
          <w:kern w:val="0"/>
          <w:lang w:val="en" w:eastAsia="en-ZA"/>
          <w14:ligatures w14:val="none"/>
        </w:rPr>
        <w:t>.</w:t>
      </w:r>
    </w:p>
    <w:p w14:paraId="64A0A9E6" w14:textId="77777777" w:rsidR="00D257F8" w:rsidRDefault="00D257F8" w:rsidP="00D257F8">
      <w:pPr>
        <w:spacing w:after="0" w:line="240" w:lineRule="auto"/>
        <w:rPr>
          <w:rFonts w:eastAsia="Times New Roman" w:cs="Calibri"/>
          <w:b/>
          <w:bCs/>
          <w:i/>
          <w:iCs/>
          <w:color w:val="222222"/>
          <w:kern w:val="0"/>
          <w:lang w:eastAsia="en-ZA"/>
          <w14:ligatures w14:val="none"/>
        </w:rPr>
      </w:pPr>
    </w:p>
    <w:p w14:paraId="2D395CCE" w14:textId="77777777" w:rsidR="001716C4" w:rsidRPr="00095505" w:rsidRDefault="001716C4" w:rsidP="00D257F8">
      <w:pPr>
        <w:spacing w:after="0" w:line="240" w:lineRule="auto"/>
        <w:rPr>
          <w:rFonts w:eastAsia="Times New Roman" w:cs="Calibri"/>
          <w:b/>
          <w:bCs/>
          <w:i/>
          <w:iCs/>
          <w:color w:val="222222"/>
          <w:kern w:val="0"/>
          <w:lang w:eastAsia="en-ZA"/>
          <w14:ligatures w14:val="none"/>
        </w:rPr>
      </w:pPr>
    </w:p>
    <w:p w14:paraId="097B3E34" w14:textId="25F9EDDB" w:rsidR="00B80263" w:rsidRDefault="00B80263" w:rsidP="001B7DE0">
      <w:pPr>
        <w:spacing w:after="0" w:line="240" w:lineRule="auto"/>
      </w:pPr>
    </w:p>
    <w:p w14:paraId="7EBC3945" w14:textId="036BCFC9" w:rsidR="00357D1F" w:rsidRDefault="00357D1F" w:rsidP="004E463A">
      <w:pPr>
        <w:framePr w:w="3961" w:h="1156" w:hRule="exact" w:hSpace="180" w:wrap="around" w:vAnchor="text" w:hAnchor="page" w:x="999" w:y="5"/>
        <w:pBdr>
          <w:bottom w:val="single" w:sz="6" w:space="4" w:color="000000"/>
        </w:pBdr>
        <w:shd w:val="solid" w:color="FFFFFF" w:fill="FFFFFF"/>
        <w:rPr>
          <w:rFonts w:ascii="Elephant" w:hAnsi="Elephant"/>
          <w:b/>
          <w:bCs/>
          <w:i/>
          <w:iCs/>
          <w:color w:val="276F30"/>
          <w:sz w:val="16"/>
          <w:szCs w:val="16"/>
          <w:lang w:val="en-US" w:eastAsia="en-ZA"/>
        </w:rPr>
      </w:pPr>
      <w:r>
        <w:rPr>
          <w:noProof/>
        </w:rPr>
        <w:drawing>
          <wp:inline distT="0" distB="0" distL="0" distR="0" wp14:anchorId="6576C61F" wp14:editId="189B91E5">
            <wp:extent cx="1297459" cy="629850"/>
            <wp:effectExtent l="0" t="0" r="0" b="0"/>
            <wp:docPr id="1302238931" name="Picture 1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491200" name="Picture 1" descr="A green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878" cy="656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  <w:lang w:val="en-US" w:eastAsia="en-ZA"/>
        </w:rPr>
        <w:t xml:space="preserve"> </w:t>
      </w:r>
      <w:r w:rsidRPr="00680787">
        <w:rPr>
          <w:rFonts w:ascii="Elephant" w:hAnsi="Elephant"/>
          <w:b/>
          <w:bCs/>
          <w:i/>
          <w:iCs/>
          <w:color w:val="276F30"/>
          <w:sz w:val="32"/>
          <w:szCs w:val="32"/>
          <w:lang w:val="en-US" w:eastAsia="en-ZA"/>
        </w:rPr>
        <w:t>BIOSEK</w:t>
      </w:r>
      <w:r w:rsidRPr="00680787">
        <w:rPr>
          <w:rFonts w:ascii="Elephant" w:hAnsi="Elephant"/>
          <w:b/>
          <w:bCs/>
          <w:i/>
          <w:iCs/>
          <w:color w:val="276F30"/>
          <w:sz w:val="16"/>
          <w:szCs w:val="16"/>
          <w:lang w:val="en-US" w:eastAsia="en-ZA"/>
        </w:rPr>
        <w:t>©</w:t>
      </w:r>
      <w:r>
        <w:rPr>
          <w:rFonts w:ascii="Elephant" w:hAnsi="Elephant"/>
          <w:b/>
          <w:bCs/>
          <w:i/>
          <w:iCs/>
          <w:color w:val="276F30"/>
          <w:sz w:val="16"/>
          <w:szCs w:val="16"/>
          <w:lang w:val="en-US" w:eastAsia="en-ZA"/>
        </w:rPr>
        <w:t xml:space="preserve">       </w:t>
      </w:r>
    </w:p>
    <w:p w14:paraId="15EDF904" w14:textId="77777777" w:rsidR="00357D1F" w:rsidRDefault="00357D1F" w:rsidP="004E463A">
      <w:pPr>
        <w:framePr w:w="3961" w:h="1156" w:hRule="exact" w:hSpace="180" w:wrap="around" w:vAnchor="text" w:hAnchor="page" w:x="999" w:y="5"/>
        <w:pBdr>
          <w:bottom w:val="single" w:sz="6" w:space="4" w:color="000000"/>
        </w:pBdr>
        <w:shd w:val="solid" w:color="FFFFFF" w:fill="FFFFFF"/>
      </w:pPr>
    </w:p>
    <w:p w14:paraId="0A3F9D4F" w14:textId="68371916" w:rsidR="00A37A64" w:rsidRPr="00B80263" w:rsidRDefault="00357D1F" w:rsidP="00357D1F">
      <w:pPr>
        <w:spacing w:after="0" w:line="240" w:lineRule="auto"/>
        <w:jc w:val="center"/>
        <w:rPr>
          <w:rFonts w:ascii="Calibri" w:eastAsia="Times New Roman" w:hAnsi="Calibri" w:cs="Calibri"/>
          <w:color w:val="222222"/>
          <w:kern w:val="0"/>
          <w:lang w:eastAsia="en-ZA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en-ZA"/>
          <w14:ligatures w14:val="none"/>
        </w:rPr>
        <w:t xml:space="preserve">                                 </w:t>
      </w:r>
      <w:r w:rsidR="00A37A64">
        <w:rPr>
          <w:noProof/>
        </w:rPr>
        <w:drawing>
          <wp:inline distT="0" distB="0" distL="0" distR="0" wp14:anchorId="1AB24188" wp14:editId="30EE8F71">
            <wp:extent cx="1399226" cy="618490"/>
            <wp:effectExtent l="0" t="0" r="0" b="0"/>
            <wp:docPr id="183410482" name="Picture 183410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720" cy="64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D314A" w14:textId="1CBAF6C4" w:rsidR="00B80263" w:rsidRDefault="004E463A" w:rsidP="001B7DE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9982F6" wp14:editId="53BEF0A8">
                <wp:simplePos x="0" y="0"/>
                <wp:positionH relativeFrom="margin">
                  <wp:posOffset>320040</wp:posOffset>
                </wp:positionH>
                <wp:positionV relativeFrom="paragraph">
                  <wp:posOffset>208915</wp:posOffset>
                </wp:positionV>
                <wp:extent cx="6362700" cy="47625"/>
                <wp:effectExtent l="0" t="19050" r="38100" b="47625"/>
                <wp:wrapNone/>
                <wp:docPr id="193807342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476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DD47D2"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5.2pt,16.45pt" to="526.2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" strokecolor="#156082" strokeweight="4.5pt">
                <v:stroke joinstyle="miter"/>
                <w10:wrap anchorx="margin"/>
              </v:line>
            </w:pict>
          </mc:Fallback>
        </mc:AlternateContent>
      </w:r>
    </w:p>
    <w:sectPr w:rsidR="00B80263" w:rsidSect="00213E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45"/>
    <w:rsid w:val="00004ED6"/>
    <w:rsid w:val="00012B8F"/>
    <w:rsid w:val="00016BED"/>
    <w:rsid w:val="00024258"/>
    <w:rsid w:val="00040970"/>
    <w:rsid w:val="0008680F"/>
    <w:rsid w:val="00095505"/>
    <w:rsid w:val="000A4A4D"/>
    <w:rsid w:val="000D787F"/>
    <w:rsid w:val="000E43C9"/>
    <w:rsid w:val="000F1F00"/>
    <w:rsid w:val="000F570F"/>
    <w:rsid w:val="00106870"/>
    <w:rsid w:val="00121776"/>
    <w:rsid w:val="00124D0A"/>
    <w:rsid w:val="00135896"/>
    <w:rsid w:val="00135AA2"/>
    <w:rsid w:val="001509C7"/>
    <w:rsid w:val="001609A0"/>
    <w:rsid w:val="001624AC"/>
    <w:rsid w:val="00170CBE"/>
    <w:rsid w:val="001716C4"/>
    <w:rsid w:val="00171F32"/>
    <w:rsid w:val="0017686B"/>
    <w:rsid w:val="00181696"/>
    <w:rsid w:val="001905D0"/>
    <w:rsid w:val="001977BB"/>
    <w:rsid w:val="001B1408"/>
    <w:rsid w:val="001B7DE0"/>
    <w:rsid w:val="00213E26"/>
    <w:rsid w:val="0021511E"/>
    <w:rsid w:val="0021712F"/>
    <w:rsid w:val="002326BE"/>
    <w:rsid w:val="00243AB8"/>
    <w:rsid w:val="00245F58"/>
    <w:rsid w:val="002623F3"/>
    <w:rsid w:val="00265153"/>
    <w:rsid w:val="00270D06"/>
    <w:rsid w:val="00272FCE"/>
    <w:rsid w:val="0028786F"/>
    <w:rsid w:val="002C2D8A"/>
    <w:rsid w:val="002D331F"/>
    <w:rsid w:val="00317AFC"/>
    <w:rsid w:val="003302A7"/>
    <w:rsid w:val="00354715"/>
    <w:rsid w:val="00357D1F"/>
    <w:rsid w:val="003619E3"/>
    <w:rsid w:val="0037623D"/>
    <w:rsid w:val="00383840"/>
    <w:rsid w:val="003964D7"/>
    <w:rsid w:val="003A4E72"/>
    <w:rsid w:val="003A6657"/>
    <w:rsid w:val="003B0EC3"/>
    <w:rsid w:val="003B69C1"/>
    <w:rsid w:val="0041101F"/>
    <w:rsid w:val="00456A15"/>
    <w:rsid w:val="00466869"/>
    <w:rsid w:val="004822A5"/>
    <w:rsid w:val="004A4FA6"/>
    <w:rsid w:val="004A706F"/>
    <w:rsid w:val="004D4A24"/>
    <w:rsid w:val="004D7C19"/>
    <w:rsid w:val="004E2EBD"/>
    <w:rsid w:val="004E463A"/>
    <w:rsid w:val="004F49B5"/>
    <w:rsid w:val="00501890"/>
    <w:rsid w:val="00504CCD"/>
    <w:rsid w:val="00521091"/>
    <w:rsid w:val="00521F22"/>
    <w:rsid w:val="00535893"/>
    <w:rsid w:val="00541193"/>
    <w:rsid w:val="005479EB"/>
    <w:rsid w:val="0055354B"/>
    <w:rsid w:val="0056790E"/>
    <w:rsid w:val="005E543D"/>
    <w:rsid w:val="005F4DF4"/>
    <w:rsid w:val="005F6E4D"/>
    <w:rsid w:val="00610012"/>
    <w:rsid w:val="00614410"/>
    <w:rsid w:val="00617DAE"/>
    <w:rsid w:val="00622947"/>
    <w:rsid w:val="00640B1F"/>
    <w:rsid w:val="00643689"/>
    <w:rsid w:val="00654145"/>
    <w:rsid w:val="0065628B"/>
    <w:rsid w:val="00667768"/>
    <w:rsid w:val="006728CD"/>
    <w:rsid w:val="006A7846"/>
    <w:rsid w:val="006B65D8"/>
    <w:rsid w:val="006C381D"/>
    <w:rsid w:val="006C54C7"/>
    <w:rsid w:val="006E7CB5"/>
    <w:rsid w:val="006F4881"/>
    <w:rsid w:val="006F7E94"/>
    <w:rsid w:val="00712A19"/>
    <w:rsid w:val="007136D8"/>
    <w:rsid w:val="0071521F"/>
    <w:rsid w:val="00731467"/>
    <w:rsid w:val="0073278F"/>
    <w:rsid w:val="00766CAF"/>
    <w:rsid w:val="00780521"/>
    <w:rsid w:val="00785FFE"/>
    <w:rsid w:val="00795307"/>
    <w:rsid w:val="007A3F26"/>
    <w:rsid w:val="007A6215"/>
    <w:rsid w:val="007A7DD6"/>
    <w:rsid w:val="007C1331"/>
    <w:rsid w:val="007C2AF5"/>
    <w:rsid w:val="007E366A"/>
    <w:rsid w:val="007E536A"/>
    <w:rsid w:val="00802698"/>
    <w:rsid w:val="0080692A"/>
    <w:rsid w:val="00855012"/>
    <w:rsid w:val="008616F3"/>
    <w:rsid w:val="00862367"/>
    <w:rsid w:val="00874771"/>
    <w:rsid w:val="0088446E"/>
    <w:rsid w:val="008A6A96"/>
    <w:rsid w:val="008A7FFD"/>
    <w:rsid w:val="008B09EF"/>
    <w:rsid w:val="008B35EC"/>
    <w:rsid w:val="008D02DB"/>
    <w:rsid w:val="008D3A63"/>
    <w:rsid w:val="008D3D6F"/>
    <w:rsid w:val="008D7314"/>
    <w:rsid w:val="008E1E5C"/>
    <w:rsid w:val="008E467C"/>
    <w:rsid w:val="00903E06"/>
    <w:rsid w:val="00926916"/>
    <w:rsid w:val="00931818"/>
    <w:rsid w:val="009507C8"/>
    <w:rsid w:val="0095708E"/>
    <w:rsid w:val="009647EF"/>
    <w:rsid w:val="009A2926"/>
    <w:rsid w:val="009C76C5"/>
    <w:rsid w:val="009E03B0"/>
    <w:rsid w:val="00A00D58"/>
    <w:rsid w:val="00A237BA"/>
    <w:rsid w:val="00A37A64"/>
    <w:rsid w:val="00A53705"/>
    <w:rsid w:val="00A92774"/>
    <w:rsid w:val="00AA17E0"/>
    <w:rsid w:val="00AA2607"/>
    <w:rsid w:val="00AC5BF2"/>
    <w:rsid w:val="00AD63BC"/>
    <w:rsid w:val="00AF1597"/>
    <w:rsid w:val="00B248A2"/>
    <w:rsid w:val="00B26D83"/>
    <w:rsid w:val="00B30C36"/>
    <w:rsid w:val="00B36C28"/>
    <w:rsid w:val="00B37E29"/>
    <w:rsid w:val="00B63273"/>
    <w:rsid w:val="00B71E1B"/>
    <w:rsid w:val="00B80263"/>
    <w:rsid w:val="00BB58DE"/>
    <w:rsid w:val="00BD7186"/>
    <w:rsid w:val="00BF09BE"/>
    <w:rsid w:val="00BF4180"/>
    <w:rsid w:val="00C11152"/>
    <w:rsid w:val="00C20FE5"/>
    <w:rsid w:val="00C23538"/>
    <w:rsid w:val="00C24504"/>
    <w:rsid w:val="00C74A07"/>
    <w:rsid w:val="00C85327"/>
    <w:rsid w:val="00C97E0B"/>
    <w:rsid w:val="00CA0E93"/>
    <w:rsid w:val="00CA17CE"/>
    <w:rsid w:val="00CA4073"/>
    <w:rsid w:val="00CB2690"/>
    <w:rsid w:val="00CB2ACD"/>
    <w:rsid w:val="00CB5C1B"/>
    <w:rsid w:val="00CB7629"/>
    <w:rsid w:val="00CD3A31"/>
    <w:rsid w:val="00CD6224"/>
    <w:rsid w:val="00CE2B3A"/>
    <w:rsid w:val="00D257F8"/>
    <w:rsid w:val="00D259ED"/>
    <w:rsid w:val="00DB7D9C"/>
    <w:rsid w:val="00DC71DB"/>
    <w:rsid w:val="00DE18E3"/>
    <w:rsid w:val="00DE5826"/>
    <w:rsid w:val="00E04A03"/>
    <w:rsid w:val="00E118F6"/>
    <w:rsid w:val="00E24F6C"/>
    <w:rsid w:val="00E518FE"/>
    <w:rsid w:val="00E67C8F"/>
    <w:rsid w:val="00E969F1"/>
    <w:rsid w:val="00EA2E36"/>
    <w:rsid w:val="00EB722A"/>
    <w:rsid w:val="00EB792F"/>
    <w:rsid w:val="00EC1C2B"/>
    <w:rsid w:val="00F22BD0"/>
    <w:rsid w:val="00F66809"/>
    <w:rsid w:val="00F71EC6"/>
    <w:rsid w:val="00F73A60"/>
    <w:rsid w:val="00F74B33"/>
    <w:rsid w:val="00F97EF6"/>
    <w:rsid w:val="00FC062D"/>
    <w:rsid w:val="00FC7877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74FE76"/>
  <w15:chartTrackingRefBased/>
  <w15:docId w15:val="{CAECD4D4-375B-4877-A0EE-DF524926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D83"/>
  </w:style>
  <w:style w:type="paragraph" w:styleId="Heading1">
    <w:name w:val="heading 1"/>
    <w:basedOn w:val="Normal"/>
    <w:next w:val="Normal"/>
    <w:link w:val="Heading1Char"/>
    <w:uiPriority w:val="9"/>
    <w:qFormat/>
    <w:rsid w:val="00654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1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1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1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1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1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1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1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1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1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1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1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7D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4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299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7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24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87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5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6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08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87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77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374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11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821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922742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99685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300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58768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83988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68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60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152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1395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6047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2073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229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3434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5711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6934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756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826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86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27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630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4375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2923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8636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223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598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36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2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1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68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403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14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n@exsell.org.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mailto:admin@exsell.org.za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 van Niekerk</dc:creator>
  <cp:keywords/>
  <dc:description/>
  <cp:lastModifiedBy>Ika van Niekerk</cp:lastModifiedBy>
  <cp:revision>11</cp:revision>
  <dcterms:created xsi:type="dcterms:W3CDTF">2024-02-27T10:20:00Z</dcterms:created>
  <dcterms:modified xsi:type="dcterms:W3CDTF">2024-05-23T07:14:00Z</dcterms:modified>
</cp:coreProperties>
</file>